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89A" w14:textId="5AD647D0" w:rsidR="004F5CEB" w:rsidRDefault="00ED4E89" w:rsidP="004F5CEB">
      <w:pPr>
        <w:spacing w:line="259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D4E89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4B82EBC2" wp14:editId="4C326D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2920" cy="819150"/>
            <wp:effectExtent l="0" t="0" r="5080" b="0"/>
            <wp:wrapTopAndBottom/>
            <wp:docPr id="2" name="Рисунок 2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64">
        <w:rPr>
          <w:rFonts w:ascii="Times New Roman" w:hAnsi="Times New Roman" w:cs="Times New Roman"/>
          <w:b/>
        </w:rPr>
        <w:t>Программа 2022</w:t>
      </w:r>
      <w:r w:rsidR="00514C4E">
        <w:rPr>
          <w:rFonts w:ascii="Times New Roman" w:hAnsi="Times New Roman" w:cs="Times New Roman"/>
          <w:b/>
        </w:rPr>
        <w:t>-23</w:t>
      </w:r>
      <w:r w:rsidR="00BC0164">
        <w:rPr>
          <w:rFonts w:ascii="Times New Roman" w:hAnsi="Times New Roman" w:cs="Times New Roman"/>
          <w:b/>
        </w:rPr>
        <w:t xml:space="preserve"> г.</w:t>
      </w:r>
      <w:r w:rsidR="007558FC">
        <w:rPr>
          <w:rFonts w:ascii="Times New Roman" w:hAnsi="Times New Roman" w:cs="Times New Roman"/>
          <w:b/>
        </w:rPr>
        <w:t xml:space="preserve"> </w:t>
      </w:r>
      <w:r w:rsidR="004F5CEB" w:rsidRPr="004F5CEB">
        <w:rPr>
          <w:rFonts w:ascii="Times New Roman" w:hAnsi="Times New Roman" w:cs="Times New Roman"/>
          <w:b/>
        </w:rPr>
        <w:t xml:space="preserve">   </w:t>
      </w:r>
      <w:r w:rsidR="007558FC" w:rsidRPr="0066320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 w:rsidR="007558FC" w:rsidRPr="0066320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тур.</w:t>
      </w:r>
    </w:p>
    <w:p w14:paraId="4AC65FD2" w14:textId="77777777" w:rsidR="004F5CEB" w:rsidRPr="004F5CEB" w:rsidRDefault="004F5CEB" w:rsidP="004F5CEB">
      <w:pPr>
        <w:spacing w:line="259" w:lineRule="auto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F5CE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="00BC0164" w:rsidRPr="004F5CEB">
        <w:rPr>
          <w:rFonts w:ascii="Times New Roman" w:hAnsi="Times New Roman" w:cs="Times New Roman"/>
          <w:b/>
          <w:i/>
          <w:color w:val="C00000"/>
          <w:sz w:val="52"/>
          <w:szCs w:val="52"/>
        </w:rPr>
        <w:t>«Чудеса Наукограда»</w:t>
      </w:r>
    </w:p>
    <w:p w14:paraId="1C60E942" w14:textId="77777777" w:rsidR="004F5CEB" w:rsidRPr="00FC205F" w:rsidRDefault="00BC0164" w:rsidP="004F5CE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05F">
        <w:rPr>
          <w:rFonts w:ascii="Times New Roman" w:hAnsi="Times New Roman" w:cs="Times New Roman"/>
          <w:b/>
          <w:sz w:val="24"/>
          <w:szCs w:val="24"/>
          <w:u w:val="single"/>
        </w:rPr>
        <w:t>11.00 – приезд группы в Дубну. Встреча с экскурсоводом у стула-гиганта.</w:t>
      </w:r>
    </w:p>
    <w:p w14:paraId="347378B8" w14:textId="37F71156" w:rsidR="00BC0164" w:rsidRPr="00B23A18" w:rsidRDefault="00BC0164" w:rsidP="004F5CE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23A1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Обзорная экскурсия</w:t>
      </w:r>
      <w:r w:rsidR="000E558F"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33CF"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E558F"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с элементами квеста</w:t>
      </w:r>
      <w:r w:rsidR="008C33CF"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0E558F"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23A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 xml:space="preserve"> Дубна</w:t>
      </w:r>
      <w:r w:rsidRPr="00B23A1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ko-KR"/>
        </w:rPr>
        <w:t xml:space="preserve"> – город будущего.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 большой в Евразии таблицей Менделеева - 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284 кв.м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>Увидите дом, адрес которого можно записать химическими элементами.</w:t>
      </w:r>
    </w:p>
    <w:p w14:paraId="4CEB073B" w14:textId="77777777" w:rsidR="00BC0164" w:rsidRPr="00B23A18" w:rsidRDefault="00BC0164" w:rsidP="00BC016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bookmarkStart w:id="0" w:name="_Hlk113546022"/>
      <w:r w:rsidRPr="00FC20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12.30 - Посещение</w:t>
      </w:r>
      <w:r w:rsidRPr="00B23A1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 xml:space="preserve"> интерактивной выставки «Назад в будущее».</w:t>
      </w:r>
    </w:p>
    <w:p w14:paraId="4BBB7D8F" w14:textId="7EFF4215" w:rsidR="00BC0164" w:rsidRPr="00B23A18" w:rsidRDefault="00BC0164" w:rsidP="00BC0164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</w:t>
      </w:r>
      <w:r w:rsidR="004F5CEB"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Сколько сегодня лабораторий в ОИЯИ, чем заняты умы ученых – все это можно узнать в музейной экспозиции.</w:t>
      </w:r>
      <w:r w:rsidR="004F5CEB"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 для усиления эффекта от услышанного, посетители могут воспользоваться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VR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-очками и совершить виртуальный тур на ускорительный комплекс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NICA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  <w:bookmarkEnd w:id="0"/>
    </w:p>
    <w:p w14:paraId="72CCB1FC" w14:textId="77777777" w:rsidR="00BC0164" w:rsidRPr="00B23A18" w:rsidRDefault="00BC0164" w:rsidP="00BC016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14.00 - Переезд в Научную Мастерскую,</w:t>
      </w:r>
      <w:r w:rsidRPr="00B23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A18">
        <w:rPr>
          <w:rFonts w:ascii="Times New Roman" w:hAnsi="Times New Roman" w:cs="Times New Roman"/>
          <w:sz w:val="24"/>
          <w:szCs w:val="24"/>
        </w:rPr>
        <w:t>где вас будет ждать</w:t>
      </w:r>
      <w:r w:rsidRPr="00B23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D504FD" w14:textId="0A308565" w:rsidR="00BC0164" w:rsidRPr="00B23A18" w:rsidRDefault="00BC0164" w:rsidP="00BC0164">
      <w:pPr>
        <w:pStyle w:val="a3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558F" w:rsidRPr="00B23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A18">
        <w:rPr>
          <w:rFonts w:ascii="Times New Roman" w:hAnsi="Times New Roman" w:cs="Times New Roman"/>
          <w:b/>
          <w:sz w:val="24"/>
          <w:szCs w:val="24"/>
        </w:rPr>
        <w:t xml:space="preserve">Обед: </w:t>
      </w:r>
      <w:r w:rsidRPr="00B23A18">
        <w:rPr>
          <w:rFonts w:ascii="Times New Roman" w:hAnsi="Times New Roman" w:cs="Times New Roman"/>
          <w:bCs/>
          <w:sz w:val="24"/>
          <w:szCs w:val="24"/>
        </w:rPr>
        <w:t>горячая картошечка + к</w:t>
      </w:r>
      <w:r w:rsidR="00FC205F">
        <w:rPr>
          <w:rFonts w:ascii="Times New Roman" w:hAnsi="Times New Roman" w:cs="Times New Roman"/>
          <w:bCs/>
          <w:sz w:val="24"/>
          <w:szCs w:val="24"/>
        </w:rPr>
        <w:t>упаты</w:t>
      </w:r>
      <w:r w:rsidRPr="00B23A18">
        <w:rPr>
          <w:rFonts w:ascii="Times New Roman" w:hAnsi="Times New Roman" w:cs="Times New Roman"/>
          <w:bCs/>
          <w:sz w:val="24"/>
          <w:szCs w:val="24"/>
        </w:rPr>
        <w:t xml:space="preserve"> на гриле</w:t>
      </w:r>
      <w:r w:rsidR="00FC205F">
        <w:rPr>
          <w:rFonts w:ascii="Times New Roman" w:hAnsi="Times New Roman" w:cs="Times New Roman"/>
          <w:bCs/>
          <w:sz w:val="24"/>
          <w:szCs w:val="24"/>
        </w:rPr>
        <w:t>+ хлеб</w:t>
      </w:r>
      <w:r w:rsidRPr="00B23A18">
        <w:rPr>
          <w:rFonts w:ascii="Times New Roman" w:hAnsi="Times New Roman" w:cs="Times New Roman"/>
          <w:bCs/>
          <w:sz w:val="24"/>
          <w:szCs w:val="24"/>
        </w:rPr>
        <w:t xml:space="preserve"> + сладкий пирожок + чай</w:t>
      </w:r>
      <w:r w:rsidR="000E558F" w:rsidRPr="00B23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558F" w:rsidRPr="00B23A18">
        <w:rPr>
          <w:rFonts w:ascii="Times New Roman" w:hAnsi="Times New Roman" w:cs="Times New Roman"/>
          <w:b/>
          <w:i/>
          <w:iCs/>
          <w:sz w:val="24"/>
          <w:szCs w:val="24"/>
        </w:rPr>
        <w:t>(за доп. плату).</w:t>
      </w:r>
    </w:p>
    <w:p w14:paraId="542D1BE0" w14:textId="023522AB" w:rsidR="00BC0164" w:rsidRPr="00B23A18" w:rsidRDefault="00BC0164" w:rsidP="00BC016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" w:name="_Hlk113547107"/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0E558F"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Интерактивная программа «Научные эпизоды из жизни физика».</w:t>
      </w:r>
    </w:p>
    <w:p w14:paraId="696C334C" w14:textId="3438B084" w:rsidR="00BC0164" w:rsidRPr="00B23A18" w:rsidRDefault="00BC0164" w:rsidP="00BC01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A18">
        <w:rPr>
          <w:rFonts w:ascii="Times New Roman" w:hAnsi="Times New Roman" w:cs="Times New Roman"/>
          <w:color w:val="000000" w:themeColor="text1"/>
          <w:sz w:val="24"/>
          <w:szCs w:val="24"/>
        </w:rPr>
        <w:t>Зрелищные и познавательные химические и физические опыты: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</w:rPr>
        <w:t>жидкий азот и 196 градусов ниже нуля позволяют творить настоящие чудеса. Волшебство или магия? Нет! Это наука!</w:t>
      </w:r>
    </w:p>
    <w:p w14:paraId="76F8C6EB" w14:textId="16422293" w:rsidR="00BC0164" w:rsidRPr="00B23A18" w:rsidRDefault="00BC0164" w:rsidP="00BC016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0E558F"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3A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Мастер-класс молекулярной кухни по изготовлению научного мороженого «Холодное наслаждение» (каждому участнику стаканчик молекулярного мороженого).</w:t>
      </w:r>
    </w:p>
    <w:p w14:paraId="40F41D2F" w14:textId="3DCF328F" w:rsidR="00BC0164" w:rsidRPr="00B23A18" w:rsidRDefault="00BC0164" w:rsidP="00BC0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69E" w:rsidRPr="0080269E">
        <w:rPr>
          <w:rFonts w:ascii="Times New Roman" w:hAnsi="Times New Roman" w:cs="Times New Roman"/>
          <w:b/>
          <w:sz w:val="24"/>
          <w:szCs w:val="24"/>
          <w:u w:val="single"/>
        </w:rPr>
        <w:t xml:space="preserve">15.30 </w:t>
      </w:r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>- Посещение музея истории создания в Дубне крылатых ракет.</w:t>
      </w:r>
      <w:r w:rsidRPr="00B23A18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4398F754" w14:textId="2B4C3933" w:rsidR="00BC0164" w:rsidRPr="00B23A18" w:rsidRDefault="00BC0164" w:rsidP="000E558F">
      <w:pPr>
        <w:pStyle w:val="a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Мастер класс по сборке самолетов.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</w:t>
      </w:r>
      <w:r w:rsidR="005D771A"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</w:t>
      </w:r>
      <w:r w:rsidR="005D771A"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навыки сборки миниатюрной копии летающего аппарата</w:t>
      </w:r>
      <w:r w:rsidR="007558FC"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«самолет модели Туполева»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558FC"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деталей. Фюзеляж, крылья и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шасси – составляющие, без которых не обойтись. Мастер в подробностях расскажет, как нужно крепить 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>детали между собой и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продемонстрирует это на деле. В процессе не понадобятся ни ножницы, ни даже кле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. Несколько минут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полных ожидания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и первая</w:t>
      </w:r>
      <w:r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миниатюрная модель взмывает ввысь, заставляя сердце биться </w:t>
      </w:r>
      <w:r w:rsidR="00FC205F">
        <w:rPr>
          <w:rFonts w:ascii="Times New Roman" w:eastAsia="Calibri" w:hAnsi="Times New Roman" w:cs="Times New Roman"/>
          <w:sz w:val="24"/>
          <w:szCs w:val="24"/>
          <w:lang w:eastAsia="ru-RU"/>
        </w:rPr>
        <w:t>чаще.</w:t>
      </w:r>
      <w:r w:rsidR="000E558F"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Каждому участнику, модель</w:t>
      </w:r>
      <w:r w:rsidR="004F5CEB" w:rsidRPr="00B23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самолёта</w:t>
      </w:r>
      <w:r w:rsidRPr="00B23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остается на память</w:t>
      </w:r>
      <w:r w:rsidR="00FC20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bookmarkEnd w:id="1"/>
    <w:p w14:paraId="5C6894FC" w14:textId="3328820E" w:rsidR="0080269E" w:rsidRPr="00B23A18" w:rsidRDefault="0080269E" w:rsidP="004F5CEB">
      <w:pPr>
        <w:rPr>
          <w:rFonts w:ascii="Times New Roman" w:hAnsi="Times New Roman" w:cs="Times New Roman"/>
          <w:b/>
          <w:sz w:val="24"/>
          <w:szCs w:val="24"/>
        </w:rPr>
      </w:pPr>
      <w:r w:rsidRPr="00FC205F">
        <w:rPr>
          <w:rFonts w:ascii="Times New Roman" w:hAnsi="Times New Roman" w:cs="Times New Roman"/>
          <w:b/>
          <w:sz w:val="24"/>
          <w:szCs w:val="24"/>
        </w:rPr>
        <w:t>16.30</w:t>
      </w:r>
      <w:r w:rsidR="00BC0164" w:rsidRPr="00B23A18">
        <w:rPr>
          <w:rFonts w:ascii="Times New Roman" w:hAnsi="Times New Roman" w:cs="Times New Roman"/>
          <w:b/>
          <w:sz w:val="24"/>
          <w:szCs w:val="24"/>
        </w:rPr>
        <w:t>– окончание программы. Отъезд группы.</w:t>
      </w:r>
    </w:p>
    <w:p w14:paraId="017BF59E" w14:textId="2E632315" w:rsidR="00BC0164" w:rsidRDefault="00BC0164" w:rsidP="00802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8F"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tbl>
      <w:tblPr>
        <w:tblStyle w:val="a4"/>
        <w:tblW w:w="11624" w:type="dxa"/>
        <w:tblInd w:w="-572" w:type="dxa"/>
        <w:tblLook w:val="04A0" w:firstRow="1" w:lastRow="0" w:firstColumn="1" w:lastColumn="0" w:noHBand="0" w:noVBand="1"/>
      </w:tblPr>
      <w:tblGrid>
        <w:gridCol w:w="2309"/>
        <w:gridCol w:w="2292"/>
        <w:gridCol w:w="2292"/>
        <w:gridCol w:w="2336"/>
        <w:gridCol w:w="2395"/>
      </w:tblGrid>
      <w:tr w:rsidR="00566FAA" w:rsidRPr="000E558F" w14:paraId="6706762E" w14:textId="77777777" w:rsidTr="002171E6">
        <w:trPr>
          <w:trHeight w:val="88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E2F" w14:textId="77777777" w:rsidR="00566FAA" w:rsidRPr="000E558F" w:rsidRDefault="00566FAA" w:rsidP="00556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</w:t>
            </w:r>
            <w:r>
              <w:rPr>
                <w:rFonts w:ascii="Times New Roman" w:hAnsi="Times New Roman" w:cs="Times New Roman"/>
                <w:b/>
              </w:rPr>
              <w:t>л.</w:t>
            </w:r>
          </w:p>
          <w:p w14:paraId="5E472A9B" w14:textId="66D32669" w:rsidR="00566FAA" w:rsidRPr="000E558F" w:rsidRDefault="00566FAA" w:rsidP="00556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E558F">
              <w:rPr>
                <w:rFonts w:ascii="Times New Roman" w:hAnsi="Times New Roman" w:cs="Times New Roman"/>
                <w:b/>
              </w:rPr>
              <w:t>сопровождающи</w:t>
            </w:r>
            <w:r w:rsidR="00FC205F">
              <w:rPr>
                <w:rFonts w:ascii="Times New Roman" w:hAnsi="Times New Roman" w:cs="Times New Roman"/>
                <w:b/>
              </w:rPr>
              <w:t>й</w:t>
            </w:r>
            <w:r w:rsidRPr="000E558F">
              <w:rPr>
                <w:rFonts w:ascii="Times New Roman" w:hAnsi="Times New Roman" w:cs="Times New Roman"/>
                <w:b/>
              </w:rPr>
              <w:t xml:space="preserve"> бесплатно)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DF9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B99D85A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7F2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3BC3AD2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510" w14:textId="77777777" w:rsidR="00566FAA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C7CBA6F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312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CC7C613" w14:textId="77777777" w:rsidR="00566FAA" w:rsidRPr="000E558F" w:rsidRDefault="00566FAA" w:rsidP="002171E6">
            <w:pPr>
              <w:spacing w:line="240" w:lineRule="auto"/>
              <w:ind w:right="-249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558F">
              <w:rPr>
                <w:rFonts w:ascii="Times New Roman" w:hAnsi="Times New Roman" w:cs="Times New Roman"/>
                <w:b/>
              </w:rPr>
              <w:t>сопровождающих бесплатно)</w:t>
            </w:r>
          </w:p>
        </w:tc>
      </w:tr>
      <w:tr w:rsidR="00566FAA" w:rsidRPr="000E558F" w14:paraId="760B1358" w14:textId="77777777" w:rsidTr="002171E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426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500</w:t>
            </w:r>
            <w:r w:rsidRPr="000E558F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629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350</w:t>
            </w:r>
            <w:r w:rsidRPr="000E558F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DC38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250</w:t>
            </w:r>
            <w:r w:rsidRPr="000E558F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218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1 200 </w:t>
            </w:r>
            <w:r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3EF" w14:textId="77777777" w:rsidR="00566FAA" w:rsidRPr="000E558F" w:rsidRDefault="00566FAA" w:rsidP="00217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1 150 </w:t>
            </w:r>
            <w:r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</w:tr>
    </w:tbl>
    <w:p w14:paraId="3BC1785A" w14:textId="47D34E3C" w:rsidR="00BC0164" w:rsidRPr="000E558F" w:rsidRDefault="00BC0164" w:rsidP="00BC0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58F">
        <w:rPr>
          <w:rFonts w:ascii="Times New Roman" w:hAnsi="Times New Roman" w:cs="Times New Roman"/>
          <w:b/>
        </w:rPr>
        <w:t xml:space="preserve">В стоимость включено: </w:t>
      </w:r>
      <w:r w:rsidRPr="000E558F">
        <w:rPr>
          <w:rFonts w:ascii="Times New Roman" w:hAnsi="Times New Roman" w:cs="Times New Roman"/>
        </w:rPr>
        <w:t xml:space="preserve">экскурсионное обслуживание, входные билеты на выставку и в Музей ракет, интерактивная программа с мастер-классом по молекулярному мороженому, </w:t>
      </w:r>
      <w:r w:rsidR="000E558F" w:rsidRPr="000E558F">
        <w:rPr>
          <w:rFonts w:ascii="Times New Roman" w:hAnsi="Times New Roman" w:cs="Times New Roman"/>
        </w:rPr>
        <w:t>мастер-класс по сборке самолёт</w:t>
      </w:r>
      <w:r w:rsidR="005D771A">
        <w:rPr>
          <w:rFonts w:ascii="Times New Roman" w:hAnsi="Times New Roman" w:cs="Times New Roman"/>
        </w:rPr>
        <w:t>а</w:t>
      </w:r>
      <w:r w:rsidR="000E558F" w:rsidRPr="000E558F">
        <w:rPr>
          <w:rFonts w:ascii="Times New Roman" w:hAnsi="Times New Roman" w:cs="Times New Roman"/>
        </w:rPr>
        <w:t>.</w:t>
      </w:r>
      <w:r w:rsidR="000E558F">
        <w:rPr>
          <w:rFonts w:ascii="Times New Roman" w:hAnsi="Times New Roman" w:cs="Times New Roman"/>
          <w:sz w:val="24"/>
          <w:szCs w:val="24"/>
        </w:rPr>
        <w:br/>
      </w:r>
      <w:r w:rsidR="000E558F" w:rsidRPr="000E558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возможно заказать: </w:t>
      </w:r>
      <w:r w:rsidR="000E55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558F" w:rsidRPr="000E558F">
        <w:rPr>
          <w:rFonts w:ascii="Times New Roman" w:hAnsi="Times New Roman" w:cs="Times New Roman"/>
          <w:sz w:val="24"/>
          <w:szCs w:val="24"/>
        </w:rPr>
        <w:t>- обед в кафе города – 450-550 руб./чел. (первое, второе, салат, выпечка, чай)</w:t>
      </w:r>
      <w:r w:rsidR="000E558F" w:rsidRPr="000E558F">
        <w:rPr>
          <w:rFonts w:ascii="Times New Roman" w:hAnsi="Times New Roman" w:cs="Times New Roman"/>
          <w:sz w:val="24"/>
          <w:szCs w:val="24"/>
        </w:rPr>
        <w:br/>
        <w:t>- обед в мастерской – 350 руб./чел. (купаты на углях с картошкой, соус, пирожок, чай, хлеб.).</w:t>
      </w:r>
    </w:p>
    <w:p w14:paraId="0832D9B5" w14:textId="77777777" w:rsidR="00BC0164" w:rsidRDefault="00BC0164" w:rsidP="00BC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21F58686" w14:textId="77777777" w:rsidR="00F12C76" w:rsidRDefault="00F12C76" w:rsidP="006C0B77">
      <w:pPr>
        <w:spacing w:after="0"/>
        <w:ind w:firstLine="709"/>
        <w:jc w:val="both"/>
      </w:pPr>
    </w:p>
    <w:sectPr w:rsidR="00F12C76" w:rsidSect="000E558F">
      <w:pgSz w:w="11906" w:h="16838" w:code="9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A9"/>
    <w:rsid w:val="000E558F"/>
    <w:rsid w:val="003411B0"/>
    <w:rsid w:val="00353FA9"/>
    <w:rsid w:val="004F47DC"/>
    <w:rsid w:val="004F5CEB"/>
    <w:rsid w:val="00514C4E"/>
    <w:rsid w:val="00556512"/>
    <w:rsid w:val="00566FAA"/>
    <w:rsid w:val="005D771A"/>
    <w:rsid w:val="00663206"/>
    <w:rsid w:val="006C0B77"/>
    <w:rsid w:val="007558FC"/>
    <w:rsid w:val="0080269E"/>
    <w:rsid w:val="008242FF"/>
    <w:rsid w:val="00870751"/>
    <w:rsid w:val="008C33CF"/>
    <w:rsid w:val="00922C48"/>
    <w:rsid w:val="00B23A18"/>
    <w:rsid w:val="00B915B7"/>
    <w:rsid w:val="00BC0164"/>
    <w:rsid w:val="00DD558F"/>
    <w:rsid w:val="00EA59DF"/>
    <w:rsid w:val="00ED4E89"/>
    <w:rsid w:val="00EE4070"/>
    <w:rsid w:val="00F12C76"/>
    <w:rsid w:val="00F4095D"/>
    <w:rsid w:val="00FB71CC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1684"/>
  <w15:chartTrackingRefBased/>
  <w15:docId w15:val="{CF4513A8-F546-40BC-B1E6-202F02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64"/>
    <w:pPr>
      <w:spacing w:after="0" w:line="240" w:lineRule="auto"/>
    </w:pPr>
  </w:style>
  <w:style w:type="table" w:styleId="a4">
    <w:name w:val="Table Grid"/>
    <w:basedOn w:val="a1"/>
    <w:uiPriority w:val="39"/>
    <w:rsid w:val="00BC0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2022-10-06T15:30:00Z</cp:lastPrinted>
  <dcterms:created xsi:type="dcterms:W3CDTF">2022-10-06T12:41:00Z</dcterms:created>
  <dcterms:modified xsi:type="dcterms:W3CDTF">2022-10-19T09:18:00Z</dcterms:modified>
</cp:coreProperties>
</file>