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C7" w:rsidRDefault="00E47D35" w:rsidP="001132C7">
      <w:pPr>
        <w:pStyle w:val="a9"/>
        <w:rPr>
          <w:lang w:val="ru-RU"/>
        </w:rPr>
      </w:pPr>
      <w:r w:rsidRPr="00E47D35">
        <w:rPr>
          <w:noProof/>
          <w:lang w:val="ru-RU" w:eastAsia="ru-RU" w:bidi="ar-SA"/>
        </w:rPr>
        <w:drawing>
          <wp:inline distT="0" distB="0" distL="0" distR="0">
            <wp:extent cx="6915150" cy="904875"/>
            <wp:effectExtent l="1905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AA5">
        <w:rPr>
          <w:lang w:val="ru-RU"/>
        </w:rPr>
        <w:t>Программа 2022</w:t>
      </w:r>
      <w:r w:rsidR="001132C7" w:rsidRPr="001132C7">
        <w:rPr>
          <w:lang w:val="ru-RU"/>
        </w:rPr>
        <w:t xml:space="preserve"> г.</w:t>
      </w:r>
      <w:r w:rsidR="001132C7">
        <w:rPr>
          <w:lang w:val="ru-RU"/>
        </w:rPr>
        <w:t xml:space="preserve">  </w:t>
      </w:r>
    </w:p>
    <w:p w:rsidR="00C91A89" w:rsidRPr="00DF2BCD" w:rsidRDefault="001132C7" w:rsidP="00C91A89">
      <w:pPr>
        <w:pStyle w:val="a9"/>
        <w:jc w:val="center"/>
        <w:rPr>
          <w:b/>
          <w:bCs/>
          <w:color w:val="C00000"/>
          <w:sz w:val="26"/>
          <w:szCs w:val="26"/>
          <w:lang w:val="ru-RU"/>
        </w:rPr>
      </w:pPr>
      <w:r w:rsidRPr="00DF2BCD">
        <w:rPr>
          <w:rFonts w:ascii="Times New Roman" w:hAnsi="Times New Roman" w:cs="Times New Roman"/>
          <w:b/>
          <w:bCs/>
          <w:i/>
          <w:color w:val="C00000"/>
          <w:sz w:val="26"/>
          <w:szCs w:val="26"/>
          <w:u w:val="single"/>
          <w:lang w:val="ru-RU"/>
        </w:rPr>
        <w:t>Однодневный экскурсионно</w:t>
      </w:r>
      <w:r w:rsidR="00A4328D" w:rsidRPr="00DF2BCD">
        <w:rPr>
          <w:rFonts w:ascii="Times New Roman" w:hAnsi="Times New Roman" w:cs="Times New Roman"/>
          <w:b/>
          <w:bCs/>
          <w:i/>
          <w:color w:val="C00000"/>
          <w:sz w:val="26"/>
          <w:szCs w:val="26"/>
          <w:u w:val="single"/>
          <w:lang w:val="ru-RU"/>
        </w:rPr>
        <w:t>-</w:t>
      </w:r>
      <w:r w:rsidR="0060157E">
        <w:rPr>
          <w:rFonts w:ascii="Times New Roman" w:hAnsi="Times New Roman" w:cs="Times New Roman"/>
          <w:b/>
          <w:bCs/>
          <w:i/>
          <w:color w:val="C00000"/>
          <w:sz w:val="26"/>
          <w:szCs w:val="26"/>
          <w:u w:val="single"/>
          <w:lang w:val="ru-RU"/>
        </w:rPr>
        <w:t>позна</w:t>
      </w:r>
      <w:r w:rsidR="00DF2BCD" w:rsidRPr="00DF2BCD">
        <w:rPr>
          <w:rFonts w:ascii="Times New Roman" w:hAnsi="Times New Roman" w:cs="Times New Roman"/>
          <w:b/>
          <w:bCs/>
          <w:i/>
          <w:color w:val="C00000"/>
          <w:sz w:val="26"/>
          <w:szCs w:val="26"/>
          <w:u w:val="single"/>
          <w:lang w:val="ru-RU"/>
        </w:rPr>
        <w:t>вательный</w:t>
      </w:r>
      <w:r w:rsidR="00E94613" w:rsidRPr="00DF2BCD">
        <w:rPr>
          <w:rFonts w:ascii="Times New Roman" w:hAnsi="Times New Roman" w:cs="Times New Roman"/>
          <w:b/>
          <w:bCs/>
          <w:i/>
          <w:color w:val="C00000"/>
          <w:sz w:val="26"/>
          <w:szCs w:val="26"/>
          <w:u w:val="single"/>
          <w:lang w:val="ru-RU"/>
        </w:rPr>
        <w:t xml:space="preserve"> тур</w:t>
      </w:r>
      <w:r w:rsidR="003A26A8" w:rsidRPr="00DF2BCD">
        <w:rPr>
          <w:rFonts w:ascii="Times New Roman" w:hAnsi="Times New Roman" w:cs="Times New Roman"/>
          <w:b/>
          <w:bCs/>
          <w:i/>
          <w:color w:val="C00000"/>
          <w:sz w:val="26"/>
          <w:szCs w:val="26"/>
          <w:u w:val="single"/>
          <w:lang w:val="ru-RU"/>
        </w:rPr>
        <w:t xml:space="preserve"> с элементом мини круиза </w:t>
      </w:r>
    </w:p>
    <w:p w:rsidR="00A4328D" w:rsidRPr="003106C0" w:rsidRDefault="00C91A89" w:rsidP="00C91A89">
      <w:pPr>
        <w:pStyle w:val="a9"/>
        <w:rPr>
          <w:rFonts w:ascii="Times New Roman" w:hAnsi="Times New Roman" w:cs="Aharoni"/>
          <w:i/>
          <w:iCs/>
          <w:color w:val="262626" w:themeColor="text1" w:themeTint="D9"/>
          <w:spacing w:val="2"/>
          <w:sz w:val="72"/>
          <w:szCs w:val="72"/>
          <w:shd w:val="clear" w:color="auto" w:fill="FFFFFF"/>
          <w:lang w:val="ru-RU"/>
        </w:rPr>
      </w:pPr>
      <w:r w:rsidRPr="003106C0">
        <w:rPr>
          <w:rFonts w:ascii="Times New Roman" w:hAnsi="Times New Roman" w:cs="Aharoni"/>
          <w:i/>
          <w:iCs/>
          <w:color w:val="262626" w:themeColor="text1" w:themeTint="D9"/>
          <w:spacing w:val="2"/>
          <w:sz w:val="72"/>
          <w:szCs w:val="72"/>
          <w:shd w:val="clear" w:color="auto" w:fill="FFFFFF"/>
          <w:lang w:val="ru-RU"/>
        </w:rPr>
        <w:t xml:space="preserve">           </w:t>
      </w:r>
      <w:r w:rsidR="00A4328D" w:rsidRPr="003106C0">
        <w:rPr>
          <w:rFonts w:ascii="Times New Roman" w:hAnsi="Times New Roman" w:cs="Aharoni"/>
          <w:i/>
          <w:iCs/>
          <w:color w:val="262626" w:themeColor="text1" w:themeTint="D9"/>
          <w:spacing w:val="2"/>
          <w:sz w:val="72"/>
          <w:szCs w:val="72"/>
          <w:shd w:val="clear" w:color="auto" w:fill="FFFFFF"/>
          <w:lang w:val="ru-RU"/>
        </w:rPr>
        <w:t>«</w:t>
      </w:r>
      <w:r w:rsidR="00E06575" w:rsidRPr="003106C0">
        <w:rPr>
          <w:rFonts w:ascii="Times New Roman" w:hAnsi="Times New Roman" w:cs="Aharoni"/>
          <w:i/>
          <w:iCs/>
          <w:color w:val="262626" w:themeColor="text1" w:themeTint="D9"/>
          <w:spacing w:val="2"/>
          <w:sz w:val="72"/>
          <w:szCs w:val="72"/>
          <w:shd w:val="clear" w:color="auto" w:fill="FFFFFF"/>
          <w:lang w:val="ru-RU"/>
        </w:rPr>
        <w:t>Затонувший город</w:t>
      </w:r>
      <w:r w:rsidR="003B120A" w:rsidRPr="003106C0">
        <w:rPr>
          <w:rFonts w:ascii="Times New Roman" w:hAnsi="Times New Roman" w:cs="Aharoni"/>
          <w:i/>
          <w:iCs/>
          <w:color w:val="262626" w:themeColor="text1" w:themeTint="D9"/>
          <w:spacing w:val="2"/>
          <w:sz w:val="72"/>
          <w:szCs w:val="72"/>
          <w:shd w:val="clear" w:color="auto" w:fill="FFFFFF"/>
          <w:lang w:val="ru-RU"/>
        </w:rPr>
        <w:t>»</w:t>
      </w:r>
    </w:p>
    <w:p w:rsidR="00A10A53" w:rsidRPr="00DF2BCD" w:rsidRDefault="00E06575" w:rsidP="002A7095">
      <w:pPr>
        <w:pStyle w:val="a9"/>
        <w:jc w:val="center"/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</w:pPr>
      <w:r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Туристы познакомятся с историей затопленного уездного города Корчева, полюбуются </w:t>
      </w:r>
      <w:r w:rsidR="00C91A89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>берегами первого водохранилища</w:t>
      </w:r>
      <w:r w:rsidR="003A26A8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 на Волге «Московское море»</w:t>
      </w:r>
      <w:r w:rsidR="00C91A89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>,</w:t>
      </w:r>
      <w:r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 </w:t>
      </w:r>
      <w:r w:rsidR="00E94613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увидят </w:t>
      </w:r>
      <w:r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первый шлюз </w:t>
      </w:r>
      <w:r w:rsidR="002F3904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>и первую</w:t>
      </w:r>
      <w:r w:rsidR="003A26A8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 </w:t>
      </w:r>
      <w:r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>ГЭС</w:t>
      </w:r>
      <w:r w:rsidR="00712F46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>, ГРЭС</w:t>
      </w:r>
      <w:r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 на Волге.</w:t>
      </w:r>
      <w:r w:rsidR="00E94613" w:rsidRPr="00DF2BCD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 Всё это дало рождению двух новых городов: Дубны и Конаково.</w:t>
      </w:r>
    </w:p>
    <w:p w:rsidR="00764261" w:rsidRPr="00DF2BCD" w:rsidRDefault="005B7D0F" w:rsidP="002A7095">
      <w:pPr>
        <w:pStyle w:val="a9"/>
        <w:jc w:val="center"/>
        <w:rPr>
          <w:rFonts w:ascii="Times New Roman" w:hAnsi="Times New Roman" w:cs="Aharoni"/>
          <w:b/>
          <w:color w:val="000000" w:themeColor="text1"/>
          <w:shd w:val="clear" w:color="auto" w:fill="FFFFFF"/>
          <w:lang w:val="ru-RU"/>
        </w:rPr>
      </w:pPr>
      <w:r w:rsidRPr="00DF2BC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Программа тура:</w:t>
      </w:r>
    </w:p>
    <w:p w:rsidR="00764261" w:rsidRPr="00942204" w:rsidRDefault="00A34AE5" w:rsidP="00660B89">
      <w:pPr>
        <w:pStyle w:val="a9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942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-</w:t>
      </w:r>
      <w:r w:rsidR="00764261" w:rsidRPr="009422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1</w:t>
      </w:r>
      <w:r w:rsidR="00DF2BCD" w:rsidRPr="009422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0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:</w:t>
      </w:r>
      <w:r w:rsidR="00DF2BCD" w:rsidRPr="009422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3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0</w:t>
      </w:r>
      <w:r w:rsidR="005B7D0F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764261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Встреча с гидом под стулом-гигантом.</w:t>
      </w:r>
    </w:p>
    <w:p w:rsidR="005D2925" w:rsidRPr="00942204" w:rsidRDefault="00764261" w:rsidP="00660B89">
      <w:pPr>
        <w:pStyle w:val="a9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942204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shd w:val="clear" w:color="auto" w:fill="FFFFFF"/>
          <w:lang w:val="ru-RU"/>
        </w:rPr>
        <w:t xml:space="preserve">- </w:t>
      </w:r>
      <w:r w:rsidRPr="00942204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Обзорная экскурсия </w:t>
      </w:r>
      <w:r w:rsidR="001C1D24" w:rsidRPr="00942204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shd w:val="clear" w:color="auto" w:fill="FFFFFF"/>
          <w:lang w:val="ru-RU"/>
        </w:rPr>
        <w:t>«</w:t>
      </w:r>
      <w:r w:rsidR="005D2925" w:rsidRPr="00942204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shd w:val="clear" w:color="auto" w:fill="FFFFFF"/>
          <w:lang w:val="ru-RU"/>
        </w:rPr>
        <w:t>Тайна ядерных исследований</w:t>
      </w:r>
      <w:r w:rsidR="001C1D24" w:rsidRPr="00942204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shd w:val="clear" w:color="auto" w:fill="FFFFFF"/>
          <w:lang w:val="ru-RU"/>
        </w:rPr>
        <w:t>»</w:t>
      </w:r>
      <w:r w:rsidR="0050087A" w:rsidRPr="00942204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shd w:val="clear" w:color="auto" w:fill="FFFFFF"/>
          <w:lang w:val="ru-RU"/>
        </w:rPr>
        <w:t>.</w:t>
      </w:r>
      <w:r w:rsidR="0050087A" w:rsidRPr="00942204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  <w:lang w:val="ru-RU"/>
        </w:rPr>
        <w:t xml:space="preserve"> </w:t>
      </w:r>
      <w:r w:rsidR="0050087A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Дубна</w:t>
      </w:r>
      <w:r w:rsidR="00FD6AC5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50087A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</w:t>
      </w:r>
      <w:r w:rsidR="0050087A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0087A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родина синхрофазотрона, город авиаконструкторов. Отсюда по каналу Москва</w:t>
      </w:r>
      <w:r w:rsidR="00DF2BCD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</w:t>
      </w:r>
      <w:r w:rsidR="0050087A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Волга течет в столицу </w:t>
      </w:r>
      <w:r w:rsidR="005D2925" w:rsidRPr="0094220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России.</w:t>
      </w:r>
      <w:r w:rsidR="002A7095" w:rsidRPr="0094220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F77CE" w:rsidRPr="0094220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«Русский Кембридж», утопающий в зелени сосен, с «коттеджами академиков», необычными памятниками и интересной историей не оставит равнодушным никого. </w:t>
      </w:r>
      <w:r w:rsidR="0050087A" w:rsidRPr="0094220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:rsidR="009761A4" w:rsidRPr="00942204" w:rsidRDefault="00150458" w:rsidP="008C1B5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9422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- </w:t>
      </w:r>
      <w:r w:rsidR="00E470B5"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 w:rsidR="00F36D54" w:rsidRPr="009422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:30 </w:t>
      </w:r>
      <w:r w:rsidR="00342C32" w:rsidRPr="00942204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причал Бол. Волга</w:t>
      </w:r>
      <w:r w:rsidR="00342C32" w:rsidRPr="00942204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342C32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42C32" w:rsidRPr="009422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Посадка туристов на теплоход. </w:t>
      </w:r>
      <w:r w:rsidRPr="00942204"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  <w:t>Речное путешествие</w:t>
      </w:r>
      <w:r w:rsidR="0060157E" w:rsidRPr="00942204"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  <w:t xml:space="preserve"> </w:t>
      </w:r>
      <w:r w:rsidR="00342C32" w:rsidRPr="00942204"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  <w:t>(3часа)</w:t>
      </w:r>
      <w:r w:rsidR="00342C32" w:rsidRPr="00942204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 </w:t>
      </w:r>
      <w:r w:rsidR="00A57ABA" w:rsidRPr="00942204"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  <w:t>в г. Конаково</w:t>
      </w:r>
      <w:r w:rsidRPr="00942204"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  <w:t xml:space="preserve"> </w:t>
      </w:r>
      <w:r w:rsidR="00A57ABA" w:rsidRPr="00942204"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  <w:t>по Московскому морю</w:t>
      </w:r>
      <w:r w:rsidR="005B7D0F" w:rsidRPr="00942204"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  <w:t>.</w:t>
      </w:r>
      <w:r w:rsidR="00D8198E" w:rsidRPr="00942204">
        <w:rPr>
          <w:rFonts w:ascii="Times New Roman" w:eastAsia="Times New Roman" w:hAnsi="Times New Roman" w:cs="Times New Roman"/>
          <w:bCs/>
          <w:smallCaps/>
          <w:color w:val="C00000"/>
          <w:kern w:val="32"/>
          <w:sz w:val="26"/>
          <w:szCs w:val="26"/>
          <w:lang w:val="ru-RU" w:eastAsia="ru-RU" w:bidi="ar-SA"/>
        </w:rPr>
        <w:t xml:space="preserve"> </w:t>
      </w:r>
      <w:r w:rsidR="00D8198E" w:rsidRPr="00942204">
        <w:rPr>
          <w:rFonts w:ascii="Times New Roman" w:hAnsi="Times New Roman" w:cs="Times New Roman"/>
          <w:bCs/>
          <w:sz w:val="26"/>
          <w:szCs w:val="26"/>
          <w:lang w:val="ru-RU"/>
        </w:rPr>
        <w:t>С водных просторов туристы увидят панораму самого грандиозного сооружения – плотины Иваньковской ГЭС,</w:t>
      </w:r>
      <w:r w:rsidR="00D8198E" w:rsidRPr="00942204">
        <w:rPr>
          <w:rFonts w:ascii="Times New Roman" w:hAnsi="Times New Roman" w:cs="Times New Roman"/>
          <w:sz w:val="26"/>
          <w:szCs w:val="26"/>
          <w:lang w:val="ru-RU" w:bidi="ar-SA"/>
        </w:rPr>
        <w:t xml:space="preserve"> </w:t>
      </w:r>
      <w:r w:rsidR="00712F46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Конаковскую ГРЭС - одну из крупнейших электростанций Центральной части России, </w:t>
      </w:r>
      <w:r w:rsidR="00D8198E" w:rsidRPr="00942204">
        <w:rPr>
          <w:rFonts w:ascii="Times New Roman" w:hAnsi="Times New Roman" w:cs="Times New Roman"/>
          <w:bCs/>
          <w:sz w:val="26"/>
          <w:szCs w:val="26"/>
          <w:lang w:val="ru-RU"/>
        </w:rPr>
        <w:t>второй в мире по величине памятник Ленину, перспективу Канала им. Москвы</w:t>
      </w:r>
      <w:r w:rsidR="005E14D9" w:rsidRPr="00942204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="00BF1232" w:rsidRPr="0094220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5E14D9" w:rsidRPr="00942204">
        <w:rPr>
          <w:rFonts w:ascii="Times New Roman" w:hAnsi="Times New Roman" w:cs="Times New Roman"/>
          <w:bCs/>
          <w:sz w:val="26"/>
          <w:szCs w:val="26"/>
          <w:lang w:val="ru-RU"/>
        </w:rPr>
        <w:t>шлюз</w:t>
      </w:r>
      <w:r w:rsidR="00942204" w:rsidRPr="0094220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5E14D9" w:rsidRPr="00942204">
        <w:rPr>
          <w:rFonts w:ascii="Times New Roman" w:hAnsi="Times New Roman" w:cs="Times New Roman"/>
          <w:bCs/>
          <w:sz w:val="26"/>
          <w:szCs w:val="26"/>
          <w:lang w:val="ru-RU"/>
        </w:rPr>
        <w:t>№1 и многое другое.</w:t>
      </w:r>
      <w:r w:rsidR="00C5505A" w:rsidRPr="00942204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 xml:space="preserve"> </w:t>
      </w:r>
      <w:r w:rsidR="00D8198E" w:rsidRPr="00942204">
        <w:rPr>
          <w:rFonts w:ascii="Times New Roman" w:hAnsi="Times New Roman" w:cs="Times New Roman"/>
          <w:b/>
          <w:i/>
          <w:iCs/>
          <w:color w:val="C00000"/>
          <w:sz w:val="26"/>
          <w:szCs w:val="26"/>
          <w:lang w:val="ru-RU"/>
        </w:rPr>
        <w:t>Водная экскурсия «</w:t>
      </w:r>
      <w:r w:rsidR="0056723C" w:rsidRPr="00942204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>Корчева- затонувший город»</w:t>
      </w:r>
      <w:r w:rsidR="0060157E" w:rsidRPr="00942204">
        <w:rPr>
          <w:rFonts w:ascii="Times New Roman" w:hAnsi="Times New Roman" w:cs="Times New Roman"/>
          <w:b/>
          <w:i/>
          <w:iCs/>
          <w:color w:val="C00000"/>
          <w:sz w:val="26"/>
          <w:szCs w:val="26"/>
          <w:shd w:val="clear" w:color="auto" w:fill="FFFFFF"/>
          <w:lang w:val="ru-RU"/>
        </w:rPr>
        <w:t xml:space="preserve">. </w:t>
      </w:r>
      <w:r w:rsidR="0056723C" w:rsidRPr="00942204"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  <w:lang w:val="ru-RU"/>
        </w:rPr>
        <w:t xml:space="preserve"> </w:t>
      </w:r>
      <w:r w:rsidR="00D8198E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Вы</w:t>
      </w:r>
      <w:r w:rsidR="00B466FF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узнаете</w:t>
      </w:r>
      <w:r w:rsidR="00593DC2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:</w:t>
      </w:r>
      <w:r w:rsidR="00B466FF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60157E" w:rsidRPr="0094220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B466FF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сторию затопления Корчевы водами Московского моря и переселения </w:t>
      </w:r>
      <w:r w:rsidR="00BF526B" w:rsidRPr="00942204">
        <w:rPr>
          <w:rFonts w:ascii="Times New Roman" w:hAnsi="Times New Roman" w:cs="Times New Roman"/>
          <w:sz w:val="26"/>
          <w:szCs w:val="26"/>
          <w:lang w:val="ru-RU"/>
        </w:rPr>
        <w:t>жителей в Конаково</w:t>
      </w:r>
      <w:r w:rsidR="00B466FF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56723C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Туристы увидят единственный оставшийся на месте города Корчева - дом купцов </w:t>
      </w:r>
      <w:r w:rsidR="00B02E14" w:rsidRPr="00942204">
        <w:rPr>
          <w:rFonts w:ascii="Times New Roman" w:hAnsi="Times New Roman" w:cs="Times New Roman"/>
          <w:sz w:val="26"/>
          <w:szCs w:val="26"/>
          <w:lang w:val="ru-RU"/>
        </w:rPr>
        <w:t>Рождественских</w:t>
      </w:r>
      <w:r w:rsidR="009C0544" w:rsidRPr="0094220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A7095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02E14" w:rsidRPr="00942204">
        <w:rPr>
          <w:rFonts w:ascii="Times New Roman" w:hAnsi="Times New Roman" w:cs="Times New Roman"/>
          <w:sz w:val="26"/>
          <w:szCs w:val="26"/>
          <w:lang w:val="ru-RU"/>
        </w:rPr>
        <w:t>Вы</w:t>
      </w:r>
      <w:r w:rsidR="0056723C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02E14" w:rsidRPr="00942204">
        <w:rPr>
          <w:rFonts w:ascii="Times New Roman" w:hAnsi="Times New Roman" w:cs="Times New Roman"/>
          <w:sz w:val="26"/>
          <w:szCs w:val="26"/>
          <w:lang w:val="ru-RU"/>
        </w:rPr>
        <w:t>сможете полюбоваться</w:t>
      </w:r>
      <w:r w:rsidR="0056723C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панорамами остров</w:t>
      </w:r>
      <w:r w:rsidR="00111ED1" w:rsidRPr="00942204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56723C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Иваньковского </w:t>
      </w:r>
      <w:r w:rsidR="00B02E14" w:rsidRPr="00942204">
        <w:rPr>
          <w:rFonts w:ascii="Times New Roman" w:hAnsi="Times New Roman" w:cs="Times New Roman"/>
          <w:sz w:val="26"/>
          <w:szCs w:val="26"/>
          <w:lang w:val="ru-RU"/>
        </w:rPr>
        <w:t>водохранилища, насладиться</w:t>
      </w:r>
      <w:r w:rsidR="0056723C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красотой величественных сосновых лесов</w:t>
      </w:r>
      <w:r w:rsidR="00B02E14" w:rsidRPr="0094220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C1B5C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C0544" w:rsidRPr="00942204" w:rsidRDefault="008A38A1" w:rsidP="009C0544">
      <w:pPr>
        <w:pStyle w:val="a9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- </w:t>
      </w:r>
      <w:r w:rsidR="00E470B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15</w:t>
      </w:r>
      <w:r w:rsidR="00F1547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:3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0 </w:t>
      </w:r>
      <w:r w:rsidR="0056723C" w:rsidRPr="00942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ru-RU"/>
        </w:rPr>
        <w:t>Прибытие</w:t>
      </w:r>
      <w:r w:rsidRPr="00942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в Конаково.</w:t>
      </w:r>
      <w:r w:rsidR="00444109" w:rsidRPr="00942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Посадка в автобус</w:t>
      </w:r>
      <w:r w:rsidR="009761A4" w:rsidRPr="00942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Конаково </w:t>
      </w:r>
      <w:r w:rsidR="009761A4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(</w:t>
      </w:r>
      <w:r w:rsidR="009761A4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автобусные услуги в</w:t>
      </w:r>
      <w:r w:rsidR="007671B0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8C1B5C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г. Конаково</w:t>
      </w:r>
      <w:r w:rsidR="009761A4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входят в стоимость тура)</w:t>
      </w:r>
      <w:r w:rsidR="00444109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.</w:t>
      </w:r>
      <w:r w:rsidR="00A10A53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9C0544" w:rsidRPr="0094220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Автобус заказчика после высадки туристов в </w:t>
      </w:r>
      <w:r w:rsidR="009C0544" w:rsidRPr="0094220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12:30 причал Бол. Волга, </w:t>
      </w:r>
      <w:r w:rsidR="009C0544" w:rsidRPr="0094220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подаёт автобус на паром </w:t>
      </w:r>
      <w:r w:rsidR="009C0544" w:rsidRPr="0094220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Дубна-Конаково</w:t>
      </w:r>
      <w:r w:rsidR="009C0544" w:rsidRPr="0094220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и ожидает туристов в </w:t>
      </w:r>
      <w:r w:rsidR="009C0544" w:rsidRPr="0094220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Дубне на пароме</w:t>
      </w:r>
      <w:r w:rsidR="009C0544" w:rsidRPr="00942204">
        <w:rPr>
          <w:rFonts w:ascii="Times New Roman" w:hAnsi="Times New Roman" w:cs="Times New Roman"/>
          <w:sz w:val="26"/>
          <w:szCs w:val="26"/>
          <w:u w:val="single"/>
          <w:lang w:val="ru-RU"/>
        </w:rPr>
        <w:t>.</w:t>
      </w:r>
    </w:p>
    <w:p w:rsidR="005E14D9" w:rsidRPr="00942204" w:rsidRDefault="00F36D54" w:rsidP="003776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-</w:t>
      </w:r>
      <w:r w:rsidR="00A10A53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E470B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16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:00 </w:t>
      </w:r>
      <w:r w:rsidR="00712F46" w:rsidRPr="00942204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bdr w:val="none" w:sz="0" w:space="0" w:color="auto" w:frame="1"/>
          <w:shd w:val="clear" w:color="auto" w:fill="FFFFFF"/>
          <w:lang w:val="ru-RU"/>
        </w:rPr>
        <w:t>Экскурсия в краеведческий музей Конаково.</w:t>
      </w:r>
      <w:r w:rsidR="005E14D9" w:rsidRPr="00942204">
        <w:rPr>
          <w:rFonts w:ascii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BF1232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В музее</w:t>
      </w:r>
      <w:r w:rsidR="005E14D9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туристы познакомятся с</w:t>
      </w:r>
      <w:r w:rsidR="00B73C78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5E14D9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историей </w:t>
      </w:r>
      <w:r w:rsidR="005E14D9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села</w:t>
      </w:r>
      <w:r w:rsidR="009761A4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5E14D9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Кузнецова</w:t>
      </w:r>
      <w:r w:rsidR="005E14D9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уездного города Корчева,</w:t>
      </w:r>
      <w:r w:rsidR="0060157E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5E14D9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родиной известного </w:t>
      </w:r>
      <w:r w:rsidR="00B02E14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К</w:t>
      </w:r>
      <w:r w:rsidR="005E14D9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узнецовского фаянса и фарфора</w:t>
      </w:r>
      <w:r w:rsidR="005E14D9"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, который более века славился своим качеством.</w:t>
      </w:r>
    </w:p>
    <w:p w:rsidR="00DF0C48" w:rsidRPr="00942204" w:rsidRDefault="00DF0C48" w:rsidP="00377624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9422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F1547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-17:3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0</w:t>
      </w:r>
      <w:r w:rsidR="00BF1232" w:rsidRPr="0094220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Pr="00942204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lang w:val="ru-RU"/>
        </w:rPr>
        <w:t>Экскурсия «Царская рыба» на Конаковский осетровый завод.</w:t>
      </w:r>
      <w:r w:rsidRPr="00942204">
        <w:rPr>
          <w:rFonts w:ascii="Times New Roman" w:hAnsi="Times New Roman" w:cs="Times New Roman"/>
          <w:i/>
          <w:iCs/>
          <w:color w:val="C00000"/>
          <w:sz w:val="26"/>
          <w:szCs w:val="26"/>
          <w:lang w:val="ru-RU"/>
        </w:rPr>
        <w:t xml:space="preserve"> </w:t>
      </w:r>
      <w:r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Вы увидите процесс </w:t>
      </w:r>
      <w:r w:rsidR="00A10A53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942204">
        <w:rPr>
          <w:rFonts w:ascii="Times New Roman" w:hAnsi="Times New Roman" w:cs="Times New Roman"/>
          <w:sz w:val="26"/>
          <w:szCs w:val="26"/>
          <w:lang w:val="ru-RU"/>
        </w:rPr>
        <w:t>выращивания осетров от мальков до взрослого поголовья, настоящего русского осётра, белугу</w:t>
      </w:r>
      <w:r w:rsidR="00444109" w:rsidRPr="00942204">
        <w:rPr>
          <w:rFonts w:ascii="Times New Roman" w:hAnsi="Times New Roman" w:cs="Times New Roman"/>
          <w:sz w:val="26"/>
          <w:szCs w:val="26"/>
          <w:lang w:val="ru-RU"/>
        </w:rPr>
        <w:t>. Туристы смогут</w:t>
      </w:r>
      <w:r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44109" w:rsidRPr="00942204">
        <w:rPr>
          <w:rFonts w:ascii="Times New Roman" w:hAnsi="Times New Roman" w:cs="Times New Roman"/>
          <w:sz w:val="26"/>
          <w:szCs w:val="26"/>
          <w:lang w:val="ru-RU"/>
        </w:rPr>
        <w:t>приобрести</w:t>
      </w:r>
      <w:r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47B27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рыбу </w:t>
      </w:r>
      <w:r w:rsidRPr="00942204">
        <w:rPr>
          <w:rFonts w:ascii="Times New Roman" w:hAnsi="Times New Roman" w:cs="Times New Roman"/>
          <w:sz w:val="26"/>
          <w:szCs w:val="26"/>
          <w:lang w:val="ru-RU"/>
        </w:rPr>
        <w:t>- свежевыловленной или холодного копчения.</w:t>
      </w:r>
    </w:p>
    <w:p w:rsidR="009C0544" w:rsidRPr="00942204" w:rsidRDefault="00342C32" w:rsidP="008C1B5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94220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F15472">
        <w:rPr>
          <w:rFonts w:ascii="Times New Roman" w:hAnsi="Times New Roman" w:cs="Times New Roman"/>
          <w:b/>
          <w:bCs/>
          <w:sz w:val="26"/>
          <w:szCs w:val="26"/>
          <w:lang w:val="ru-RU"/>
        </w:rPr>
        <w:t>18:3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lang w:val="ru-RU"/>
        </w:rPr>
        <w:t>0</w:t>
      </w:r>
      <w:r w:rsidR="00B73C78" w:rsidRPr="0094220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44109" w:rsidRPr="00942204">
        <w:rPr>
          <w:rFonts w:ascii="Times New Roman" w:hAnsi="Times New Roman" w:cs="Times New Roman"/>
          <w:sz w:val="26"/>
          <w:szCs w:val="26"/>
          <w:lang w:val="ru-RU"/>
        </w:rPr>
        <w:t>Переезд до парома Конаково</w:t>
      </w:r>
      <w:r w:rsidR="00F05DF8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44109" w:rsidRPr="0094220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10A53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Дубна.</w:t>
      </w:r>
      <w:r w:rsidR="00942204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Самостоятельное переправление на пароме.</w:t>
      </w:r>
    </w:p>
    <w:p w:rsidR="00A10A53" w:rsidRPr="00942204" w:rsidRDefault="00F15472" w:rsidP="008C1B5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-19:0</w:t>
      </w:r>
      <w:r w:rsidR="00A10A53" w:rsidRPr="00942204">
        <w:rPr>
          <w:rFonts w:ascii="Times New Roman" w:hAnsi="Times New Roman" w:cs="Times New Roman"/>
          <w:b/>
          <w:bCs/>
          <w:sz w:val="26"/>
          <w:szCs w:val="26"/>
          <w:lang w:val="ru-RU"/>
        </w:rPr>
        <w:t>0</w:t>
      </w:r>
      <w:r w:rsidR="00BF1232" w:rsidRPr="00942204">
        <w:rPr>
          <w:rFonts w:ascii="Times New Roman" w:hAnsi="Times New Roman" w:cs="Times New Roman"/>
          <w:b/>
          <w:bCs/>
          <w:sz w:val="26"/>
          <w:szCs w:val="26"/>
          <w:lang w:val="ru-RU"/>
        </w:rPr>
        <w:t>-</w:t>
      </w:r>
      <w:r w:rsidR="00377624" w:rsidRPr="00942204">
        <w:rPr>
          <w:rFonts w:ascii="Times New Roman" w:hAnsi="Times New Roman" w:cs="Times New Roman"/>
          <w:b/>
          <w:bCs/>
          <w:sz w:val="26"/>
          <w:szCs w:val="26"/>
          <w:lang w:val="ru-RU"/>
        </w:rPr>
        <w:t>19:00</w:t>
      </w:r>
      <w:r w:rsidR="00A10A53" w:rsidRPr="009422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42C32" w:rsidRPr="00942204">
        <w:rPr>
          <w:rFonts w:ascii="Times New Roman" w:hAnsi="Times New Roman" w:cs="Times New Roman"/>
          <w:sz w:val="26"/>
          <w:szCs w:val="26"/>
          <w:lang w:val="ru-RU"/>
        </w:rPr>
        <w:t>Посадка в автобус в Дубне на пароме. Отъезд туристов домо</w:t>
      </w:r>
      <w:r w:rsidR="002A7095" w:rsidRPr="00942204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A52EA8" w:rsidRPr="0094220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25664" w:rsidRDefault="00725664" w:rsidP="002A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2A7095" w:rsidRDefault="002A7095" w:rsidP="002A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DF2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Стоимость программы:</w:t>
      </w:r>
    </w:p>
    <w:p w:rsidR="00725664" w:rsidRPr="00DF2BCD" w:rsidRDefault="00725664" w:rsidP="002A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7"/>
        <w:gridCol w:w="2846"/>
        <w:gridCol w:w="2930"/>
      </w:tblGrid>
      <w:tr w:rsidR="002A7095" w:rsidRPr="00820A28" w:rsidTr="00DF2BCD">
        <w:trPr>
          <w:trHeight w:val="50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2A7095" w:rsidRPr="002A7095" w:rsidRDefault="002A7095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7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Группа от 15 чел.</w:t>
            </w:r>
          </w:p>
          <w:p w:rsidR="002A7095" w:rsidRPr="002A7095" w:rsidRDefault="002A7095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7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(2 сопровождающих бесплатно)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D9D9D9"/>
          </w:tcPr>
          <w:p w:rsidR="002A7095" w:rsidRPr="002A7095" w:rsidRDefault="002A7095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7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Группа от 20 до 30 чел.</w:t>
            </w:r>
            <w:r w:rsidRPr="002A7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br/>
              <w:t>(2 сопровождающих бесплатно)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shd w:val="clear" w:color="auto" w:fill="D9D9D9"/>
          </w:tcPr>
          <w:p w:rsidR="002A7095" w:rsidRPr="002A7095" w:rsidRDefault="002A7095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7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Группа от 31 до 40 чел.</w:t>
            </w:r>
            <w:r w:rsidRPr="002A7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br/>
              <w:t>(2 сопровождающих бесплатно)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D9D9D9"/>
          </w:tcPr>
          <w:p w:rsidR="002A7095" w:rsidRPr="002A7095" w:rsidRDefault="0060157E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Группа от 41 до 60 чел.</w:t>
            </w:r>
            <w:r w:rsidR="002A7095" w:rsidRPr="002A7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br/>
              <w:t>(2 сопровождающих бесплатно)</w:t>
            </w:r>
          </w:p>
        </w:tc>
      </w:tr>
      <w:tr w:rsidR="002A7095" w:rsidRPr="002A7095" w:rsidTr="00DF2BCD">
        <w:trPr>
          <w:trHeight w:val="38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2A7095" w:rsidRPr="002A7095" w:rsidRDefault="006C02FA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2</w:t>
            </w:r>
            <w:r w:rsidR="00E4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250</w:t>
            </w:r>
            <w:r w:rsidR="002A7095" w:rsidRPr="002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рублей/чел.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D9D9D9"/>
          </w:tcPr>
          <w:p w:rsidR="002A7095" w:rsidRPr="002A7095" w:rsidRDefault="00E470B5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2200</w:t>
            </w:r>
            <w:r w:rsidR="002A7095" w:rsidRPr="002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рублей/чел.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shd w:val="clear" w:color="auto" w:fill="D9D9D9"/>
          </w:tcPr>
          <w:p w:rsidR="002A7095" w:rsidRPr="002A7095" w:rsidRDefault="00E470B5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2150</w:t>
            </w:r>
            <w:r w:rsidR="002A7095" w:rsidRPr="002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рублей/чел.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D9D9D9"/>
          </w:tcPr>
          <w:p w:rsidR="002A7095" w:rsidRPr="002A7095" w:rsidRDefault="00E470B5" w:rsidP="002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2100</w:t>
            </w:r>
            <w:r w:rsidR="002A7095" w:rsidRPr="002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рублей/чел.</w:t>
            </w:r>
          </w:p>
        </w:tc>
      </w:tr>
    </w:tbl>
    <w:p w:rsidR="00820A28" w:rsidRDefault="00820A28" w:rsidP="008C1B5C">
      <w:pPr>
        <w:pStyle w:val="a9"/>
        <w:tabs>
          <w:tab w:val="left" w:pos="2655"/>
        </w:tabs>
        <w:rPr>
          <w:rFonts w:ascii="Times New Roman" w:hAnsi="Times New Roman" w:cs="Times New Roman"/>
          <w:b/>
          <w:bCs/>
          <w:lang w:val="ru-RU"/>
        </w:rPr>
      </w:pPr>
    </w:p>
    <w:p w:rsidR="00A10A53" w:rsidRDefault="008C1B5C" w:rsidP="008C1B5C">
      <w:pPr>
        <w:pStyle w:val="a9"/>
        <w:tabs>
          <w:tab w:val="left" w:pos="2655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9C0544">
        <w:rPr>
          <w:rFonts w:ascii="Times New Roman" w:hAnsi="Times New Roman" w:cs="Times New Roman"/>
          <w:b/>
          <w:bCs/>
          <w:lang w:val="ru-RU"/>
        </w:rPr>
        <w:t>В стоимость тура входит:</w:t>
      </w:r>
      <w:r w:rsidRPr="009C0544">
        <w:rPr>
          <w:rFonts w:ascii="Times New Roman" w:hAnsi="Times New Roman" w:cs="Times New Roman"/>
          <w:lang w:val="ru-RU"/>
        </w:rPr>
        <w:t xml:space="preserve"> прогулка на теплоходе (3 часа), автобусное обслуживание в Конаково экскурсионная программа в Дубне и Конаково, входные билеты в музеи и на производство</w:t>
      </w:r>
      <w:r w:rsidRPr="009C054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20A28" w:rsidRDefault="00820A28" w:rsidP="008C1B5C">
      <w:pPr>
        <w:pStyle w:val="a9"/>
        <w:tabs>
          <w:tab w:val="left" w:pos="2655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820A28" w:rsidRPr="00A7086E" w:rsidRDefault="00820A28" w:rsidP="00820A28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2CF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Фирма имеет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право изменить </w:t>
      </w:r>
      <w:r w:rsidRPr="00932CFE">
        <w:rPr>
          <w:rFonts w:ascii="Times New Roman" w:hAnsi="Times New Roman" w:cs="Times New Roman"/>
          <w:sz w:val="24"/>
          <w:szCs w:val="24"/>
          <w:u w:val="single"/>
          <w:lang w:val="ru-RU"/>
        </w:rPr>
        <w:t>программу тура без изменения общего пакета предоставляемых услуг.</w:t>
      </w:r>
    </w:p>
    <w:p w:rsidR="00820A28" w:rsidRPr="009C0544" w:rsidRDefault="00820A28" w:rsidP="008C1B5C">
      <w:pPr>
        <w:pStyle w:val="a9"/>
        <w:tabs>
          <w:tab w:val="left" w:pos="2655"/>
        </w:tabs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820A28" w:rsidRPr="009C0544" w:rsidSect="00B466FF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72" w:rsidRDefault="00F15472" w:rsidP="008C1B5C">
      <w:pPr>
        <w:spacing w:after="0" w:line="240" w:lineRule="auto"/>
      </w:pPr>
      <w:r>
        <w:separator/>
      </w:r>
    </w:p>
  </w:endnote>
  <w:endnote w:type="continuationSeparator" w:id="0">
    <w:p w:rsidR="00F15472" w:rsidRDefault="00F15472" w:rsidP="008C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72" w:rsidRDefault="00F15472" w:rsidP="008C1B5C">
      <w:pPr>
        <w:spacing w:after="0" w:line="240" w:lineRule="auto"/>
      </w:pPr>
      <w:r>
        <w:separator/>
      </w:r>
    </w:p>
  </w:footnote>
  <w:footnote w:type="continuationSeparator" w:id="0">
    <w:p w:rsidR="00F15472" w:rsidRDefault="00F15472" w:rsidP="008C1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D35"/>
    <w:rsid w:val="000514A1"/>
    <w:rsid w:val="0007640D"/>
    <w:rsid w:val="00111ED1"/>
    <w:rsid w:val="001132C7"/>
    <w:rsid w:val="00150458"/>
    <w:rsid w:val="001A58AC"/>
    <w:rsid w:val="001C1D24"/>
    <w:rsid w:val="0020067F"/>
    <w:rsid w:val="00213B21"/>
    <w:rsid w:val="00223504"/>
    <w:rsid w:val="00293CEA"/>
    <w:rsid w:val="002A2F2C"/>
    <w:rsid w:val="002A7095"/>
    <w:rsid w:val="002F3904"/>
    <w:rsid w:val="003106C0"/>
    <w:rsid w:val="0032775F"/>
    <w:rsid w:val="00342C32"/>
    <w:rsid w:val="00377624"/>
    <w:rsid w:val="00386315"/>
    <w:rsid w:val="00392AA5"/>
    <w:rsid w:val="003A26A8"/>
    <w:rsid w:val="003B120A"/>
    <w:rsid w:val="003E779D"/>
    <w:rsid w:val="003F0A02"/>
    <w:rsid w:val="00444109"/>
    <w:rsid w:val="00465A27"/>
    <w:rsid w:val="0050087A"/>
    <w:rsid w:val="00515F03"/>
    <w:rsid w:val="0056723C"/>
    <w:rsid w:val="00593DC2"/>
    <w:rsid w:val="005A101E"/>
    <w:rsid w:val="005B7D0F"/>
    <w:rsid w:val="005D2925"/>
    <w:rsid w:val="005E14D9"/>
    <w:rsid w:val="0060157E"/>
    <w:rsid w:val="006236F3"/>
    <w:rsid w:val="00660B89"/>
    <w:rsid w:val="00686A69"/>
    <w:rsid w:val="006C02FA"/>
    <w:rsid w:val="00712F46"/>
    <w:rsid w:val="00725664"/>
    <w:rsid w:val="00746788"/>
    <w:rsid w:val="007621C4"/>
    <w:rsid w:val="00764261"/>
    <w:rsid w:val="007671B0"/>
    <w:rsid w:val="00767885"/>
    <w:rsid w:val="0077110D"/>
    <w:rsid w:val="00781BF6"/>
    <w:rsid w:val="00820A28"/>
    <w:rsid w:val="00845282"/>
    <w:rsid w:val="008A38A1"/>
    <w:rsid w:val="008B4AF0"/>
    <w:rsid w:val="008C1B5C"/>
    <w:rsid w:val="008F77CE"/>
    <w:rsid w:val="00942204"/>
    <w:rsid w:val="009761A4"/>
    <w:rsid w:val="00993F50"/>
    <w:rsid w:val="009B3D1B"/>
    <w:rsid w:val="009C0544"/>
    <w:rsid w:val="009D6902"/>
    <w:rsid w:val="00A10A53"/>
    <w:rsid w:val="00A34AE5"/>
    <w:rsid w:val="00A4328D"/>
    <w:rsid w:val="00A52EA8"/>
    <w:rsid w:val="00A57ABA"/>
    <w:rsid w:val="00AF2120"/>
    <w:rsid w:val="00B02E14"/>
    <w:rsid w:val="00B2045F"/>
    <w:rsid w:val="00B466FF"/>
    <w:rsid w:val="00B51FC9"/>
    <w:rsid w:val="00B631BC"/>
    <w:rsid w:val="00B72DF6"/>
    <w:rsid w:val="00B73C78"/>
    <w:rsid w:val="00BB0D20"/>
    <w:rsid w:val="00BF1232"/>
    <w:rsid w:val="00BF3476"/>
    <w:rsid w:val="00BF526B"/>
    <w:rsid w:val="00C23423"/>
    <w:rsid w:val="00C42874"/>
    <w:rsid w:val="00C5505A"/>
    <w:rsid w:val="00C91A89"/>
    <w:rsid w:val="00D0267C"/>
    <w:rsid w:val="00D16F55"/>
    <w:rsid w:val="00D40C0D"/>
    <w:rsid w:val="00D8198E"/>
    <w:rsid w:val="00DF0C48"/>
    <w:rsid w:val="00DF2BCD"/>
    <w:rsid w:val="00DF3E32"/>
    <w:rsid w:val="00E02953"/>
    <w:rsid w:val="00E06575"/>
    <w:rsid w:val="00E24579"/>
    <w:rsid w:val="00E470B5"/>
    <w:rsid w:val="00E47B27"/>
    <w:rsid w:val="00E47D35"/>
    <w:rsid w:val="00E60FCD"/>
    <w:rsid w:val="00E76D67"/>
    <w:rsid w:val="00E94613"/>
    <w:rsid w:val="00EA2037"/>
    <w:rsid w:val="00ED4A85"/>
    <w:rsid w:val="00F05DF8"/>
    <w:rsid w:val="00F15472"/>
    <w:rsid w:val="00F32D9F"/>
    <w:rsid w:val="00F36D54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E580456-DF62-450E-BB4E-41E1602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7C"/>
  </w:style>
  <w:style w:type="paragraph" w:styleId="1">
    <w:name w:val="heading 1"/>
    <w:basedOn w:val="a"/>
    <w:next w:val="a"/>
    <w:link w:val="10"/>
    <w:uiPriority w:val="9"/>
    <w:qFormat/>
    <w:rsid w:val="00D026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26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26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26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026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026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6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6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6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67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0267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267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267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267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026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026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267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67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026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267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267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0267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0267C"/>
    <w:rPr>
      <w:b/>
      <w:bCs/>
    </w:rPr>
  </w:style>
  <w:style w:type="character" w:styleId="a8">
    <w:name w:val="Emphasis"/>
    <w:uiPriority w:val="20"/>
    <w:qFormat/>
    <w:rsid w:val="00D0267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026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026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6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26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26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0267C"/>
    <w:rPr>
      <w:i/>
      <w:iCs/>
    </w:rPr>
  </w:style>
  <w:style w:type="character" w:styleId="ad">
    <w:name w:val="Subtle Emphasis"/>
    <w:uiPriority w:val="19"/>
    <w:qFormat/>
    <w:rsid w:val="00D0267C"/>
    <w:rPr>
      <w:i/>
      <w:iCs/>
    </w:rPr>
  </w:style>
  <w:style w:type="character" w:styleId="ae">
    <w:name w:val="Intense Emphasis"/>
    <w:uiPriority w:val="21"/>
    <w:qFormat/>
    <w:rsid w:val="00D0267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67C"/>
    <w:rPr>
      <w:smallCaps/>
    </w:rPr>
  </w:style>
  <w:style w:type="character" w:styleId="af0">
    <w:name w:val="Intense Reference"/>
    <w:uiPriority w:val="32"/>
    <w:qFormat/>
    <w:rsid w:val="00D0267C"/>
    <w:rPr>
      <w:b/>
      <w:bCs/>
      <w:smallCaps/>
    </w:rPr>
  </w:style>
  <w:style w:type="character" w:styleId="af1">
    <w:name w:val="Book Title"/>
    <w:basedOn w:val="a0"/>
    <w:uiPriority w:val="33"/>
    <w:qFormat/>
    <w:rsid w:val="00D026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267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D026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E4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7D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0458"/>
  </w:style>
  <w:style w:type="character" w:styleId="af6">
    <w:name w:val="Hyperlink"/>
    <w:basedOn w:val="a0"/>
    <w:uiPriority w:val="99"/>
    <w:unhideWhenUsed/>
    <w:rsid w:val="00213B21"/>
    <w:rPr>
      <w:color w:val="0000FF"/>
      <w:u w:val="single"/>
    </w:rPr>
  </w:style>
  <w:style w:type="paragraph" w:styleId="af7">
    <w:name w:val="Normal (Web)"/>
    <w:basedOn w:val="a"/>
    <w:uiPriority w:val="99"/>
    <w:rsid w:val="005D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14D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8C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C1B5C"/>
  </w:style>
  <w:style w:type="paragraph" w:styleId="afa">
    <w:name w:val="footer"/>
    <w:basedOn w:val="a"/>
    <w:link w:val="afb"/>
    <w:uiPriority w:val="99"/>
    <w:unhideWhenUsed/>
    <w:rsid w:val="008C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C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2022-02-16T13:44:00Z</dcterms:created>
  <dcterms:modified xsi:type="dcterms:W3CDTF">2022-03-15T09:19:00Z</dcterms:modified>
</cp:coreProperties>
</file>